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D61" w:rsidRDefault="00083C46">
      <w:pPr>
        <w:spacing w:line="276" w:lineRule="auto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1117600</wp:posOffset>
                </wp:positionH>
                <wp:positionV relativeFrom="paragraph">
                  <wp:posOffset>0</wp:posOffset>
                </wp:positionV>
                <wp:extent cx="4711700" cy="114224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9200" y="3226280"/>
                          <a:ext cx="467360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Napa Valley COAD</w:t>
                            </w:r>
                          </w:p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" w:eastAsia="Roboto Condensed" w:hAnsi="Roboto Condensed" w:cs="Roboto Condensed"/>
                                <w:b/>
                                <w:color w:val="3F3F3F"/>
                                <w:sz w:val="28"/>
                              </w:rPr>
                              <w:t>General Membership Meeting</w:t>
                            </w:r>
                          </w:p>
                          <w:p w:rsidR="00274D61" w:rsidRDefault="00E729E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Tuesday, August 14</w:t>
                            </w:r>
                            <w:r w:rsidR="00083C46">
                              <w:rPr>
                                <w:rFonts w:ascii="Roboto Condensed Light" w:eastAsia="Roboto Condensed Light" w:hAnsi="Roboto Condensed Light" w:cs="Roboto Condensed Light"/>
                                <w:color w:val="3F3F3F"/>
                                <w:sz w:val="22"/>
                              </w:rPr>
                              <w:t>, 2018 – 10:00 am to 11:30 am</w:t>
                            </w:r>
                          </w:p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Napa Valley Community Foundation Community Room </w:t>
                            </w:r>
                          </w:p>
                          <w:p w:rsidR="00274D61" w:rsidRDefault="00083C4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 Condensed Light" w:eastAsia="Roboto Condensed Light" w:hAnsi="Roboto Condensed Light" w:cs="Roboto Condensed Light"/>
                                <w:i/>
                                <w:color w:val="3F3F3F"/>
                              </w:rPr>
                              <w:t xml:space="preserve">3299 Claremont Way #2, Napa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88pt;margin-top:0;width:371pt;height:89.9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" filled="f" stroked="f">
                <v:textbox inset="2.53958mm,1.2694mm,2.53958mm,1.2694mm">
                  <w:txbxContent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Napa Valley COAD</w:t>
                      </w:r>
                    </w:p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" w:eastAsia="Roboto Condensed" w:hAnsi="Roboto Condensed" w:cs="Roboto Condensed"/>
                          <w:b/>
                          <w:color w:val="3F3F3F"/>
                          <w:sz w:val="28"/>
                        </w:rPr>
                        <w:t>General Membership Meeting</w:t>
                      </w:r>
                    </w:p>
                    <w:p w:rsidR="00274D61" w:rsidRDefault="00E729E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Tuesday, August 14</w:t>
                      </w:r>
                      <w:r w:rsidR="00083C46">
                        <w:rPr>
                          <w:rFonts w:ascii="Roboto Condensed Light" w:eastAsia="Roboto Condensed Light" w:hAnsi="Roboto Condensed Light" w:cs="Roboto Condensed Light"/>
                          <w:color w:val="3F3F3F"/>
                          <w:sz w:val="22"/>
                        </w:rPr>
                        <w:t>, 2018 – 10:00 am to 11:30 am</w:t>
                      </w:r>
                    </w:p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Napa Valley Community Foundation Community Room </w:t>
                      </w:r>
                    </w:p>
                    <w:p w:rsidR="00274D61" w:rsidRDefault="00083C46">
                      <w:pPr>
                        <w:jc w:val="center"/>
                        <w:textDirection w:val="btLr"/>
                      </w:pPr>
                      <w:r>
                        <w:rPr>
                          <w:rFonts w:ascii="Roboto Condensed Light" w:eastAsia="Roboto Condensed Light" w:hAnsi="Roboto Condensed Light" w:cs="Roboto Condensed Light"/>
                          <w:i/>
                          <w:color w:val="3F3F3F"/>
                        </w:rPr>
                        <w:t xml:space="preserve">3299 Claremont Way #2, Napa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-275586</wp:posOffset>
            </wp:positionH>
            <wp:positionV relativeFrom="paragraph">
              <wp:posOffset>-559431</wp:posOffset>
            </wp:positionV>
            <wp:extent cx="1663065" cy="137223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372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4D61" w:rsidRDefault="00274D61">
      <w:pPr>
        <w:widowControl w:val="0"/>
        <w:tabs>
          <w:tab w:val="left" w:pos="0"/>
        </w:tabs>
        <w:rPr>
          <w:rFonts w:ascii="Avenir" w:eastAsia="Avenir" w:hAnsi="Avenir" w:cs="Avenir"/>
          <w:color w:val="3F3F3F"/>
          <w:sz w:val="32"/>
          <w:szCs w:val="32"/>
        </w:rPr>
      </w:pPr>
    </w:p>
    <w:p w:rsidR="00274D61" w:rsidRDefault="00274D61">
      <w:pPr>
        <w:widowControl w:val="0"/>
        <w:tabs>
          <w:tab w:val="left" w:pos="0"/>
        </w:tabs>
        <w:jc w:val="center"/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:rsidR="00274D61" w:rsidRDefault="00274D61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2"/>
          <w:szCs w:val="32"/>
        </w:rPr>
      </w:pPr>
    </w:p>
    <w:p w:rsidR="00274D61" w:rsidRPr="00DD4FEB" w:rsidRDefault="00274D61" w:rsidP="00DD4FEB">
      <w:pPr>
        <w:widowControl w:val="0"/>
        <w:tabs>
          <w:tab w:val="left" w:pos="0"/>
        </w:tabs>
        <w:rPr>
          <w:rFonts w:ascii="Roboto Condensed" w:eastAsia="Roboto Condensed" w:hAnsi="Roboto Condensed" w:cs="Roboto Condensed"/>
          <w:b/>
          <w:color w:val="3F3F3F"/>
          <w:sz w:val="36"/>
          <w:szCs w:val="36"/>
        </w:rPr>
      </w:pPr>
      <w:bookmarkStart w:id="0" w:name="_gjdgxs" w:colFirst="0" w:colLast="0"/>
      <w:bookmarkEnd w:id="0"/>
    </w:p>
    <w:p w:rsidR="00083C46" w:rsidRDefault="00083C46">
      <w:pPr>
        <w:widowControl w:val="0"/>
        <w:tabs>
          <w:tab w:val="left" w:pos="0"/>
        </w:tabs>
        <w:jc w:val="center"/>
        <w:rPr>
          <w:rFonts w:ascii="Calibri" w:eastAsia="Calibri" w:hAnsi="Calibri" w:cs="Calibri"/>
          <w:b/>
          <w:color w:val="3F3F3F"/>
          <w:sz w:val="36"/>
          <w:szCs w:val="36"/>
        </w:rPr>
      </w:pPr>
    </w:p>
    <w:p w:rsidR="00274D61" w:rsidRPr="00436B3F" w:rsidRDefault="00436B3F">
      <w:pPr>
        <w:widowControl w:val="0"/>
        <w:tabs>
          <w:tab w:val="left" w:pos="0"/>
        </w:tabs>
        <w:jc w:val="center"/>
        <w:rPr>
          <w:rFonts w:asciiTheme="majorHAnsi" w:eastAsia="Calibri" w:hAnsiTheme="majorHAnsi" w:cs="Calibri"/>
          <w:b/>
          <w:color w:val="3F3F3F"/>
          <w:sz w:val="28"/>
          <w:szCs w:val="28"/>
        </w:rPr>
      </w:pPr>
      <w:r w:rsidRPr="00436B3F">
        <w:rPr>
          <w:rFonts w:asciiTheme="majorHAnsi" w:eastAsia="Calibri" w:hAnsiTheme="majorHAnsi" w:cs="Calibri"/>
          <w:b/>
          <w:color w:val="3F3F3F"/>
          <w:sz w:val="28"/>
          <w:szCs w:val="28"/>
        </w:rPr>
        <w:t xml:space="preserve">Meeting Notes </w:t>
      </w:r>
    </w:p>
    <w:p w:rsidR="00274D61" w:rsidRPr="00436B3F" w:rsidRDefault="00274D61">
      <w:pPr>
        <w:widowControl w:val="0"/>
        <w:tabs>
          <w:tab w:val="left" w:pos="0"/>
        </w:tabs>
        <w:jc w:val="center"/>
        <w:rPr>
          <w:rFonts w:asciiTheme="majorHAnsi" w:eastAsia="Calibri" w:hAnsiTheme="majorHAnsi" w:cs="Calibri"/>
          <w:b/>
          <w:color w:val="3F3F3F"/>
          <w:sz w:val="28"/>
          <w:szCs w:val="28"/>
        </w:rPr>
      </w:pPr>
    </w:p>
    <w:p w:rsidR="00274D61" w:rsidRPr="00436B3F" w:rsidRDefault="00083C46">
      <w:pPr>
        <w:ind w:left="360"/>
        <w:rPr>
          <w:rFonts w:asciiTheme="majorHAnsi" w:eastAsia="Calibri" w:hAnsiTheme="majorHAnsi" w:cs="Calibri"/>
          <w:b/>
          <w:sz w:val="28"/>
          <w:szCs w:val="28"/>
        </w:rPr>
      </w:pPr>
      <w:r w:rsidRPr="00436B3F">
        <w:rPr>
          <w:rFonts w:asciiTheme="majorHAnsi" w:eastAsia="Calibri" w:hAnsiTheme="majorHAnsi" w:cs="Calibri"/>
          <w:b/>
          <w:sz w:val="28"/>
          <w:szCs w:val="28"/>
        </w:rPr>
        <w:t xml:space="preserve">Meeting Objectives: </w:t>
      </w:r>
    </w:p>
    <w:p w:rsidR="00274D61" w:rsidRPr="00436B3F" w:rsidRDefault="00083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i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>To network and connect</w:t>
      </w:r>
    </w:p>
    <w:p w:rsidR="00274D61" w:rsidRPr="00436B3F" w:rsidRDefault="00083C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/>
          <w:i/>
          <w:color w:val="000000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>To provide training/orientation on “</w:t>
      </w:r>
      <w:r w:rsidRPr="00436B3F">
        <w:rPr>
          <w:rFonts w:asciiTheme="majorHAnsi" w:hAnsiTheme="majorHAnsi" w:cs="Arial"/>
          <w:color w:val="222222"/>
          <w:sz w:val="28"/>
          <w:szCs w:val="28"/>
        </w:rPr>
        <w:t>Inclusion of Persons with Disabilities and Others with Access and Functional Needs Into All Phases of Disaster Planning and Operations”</w:t>
      </w:r>
    </w:p>
    <w:p w:rsidR="00274D61" w:rsidRPr="00436B3F" w:rsidRDefault="00274D61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Theme="majorHAnsi" w:eastAsia="Calibri" w:hAnsiTheme="majorHAnsi" w:cs="Calibri"/>
          <w:b/>
          <w:color w:val="000000"/>
          <w:sz w:val="28"/>
          <w:szCs w:val="28"/>
        </w:rPr>
      </w:pPr>
    </w:p>
    <w:p w:rsidR="00274D61" w:rsidRPr="00436B3F" w:rsidRDefault="00083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COAD Executive Committee Update </w:t>
      </w:r>
    </w:p>
    <w:p w:rsidR="00274D61" w:rsidRPr="00436B3F" w:rsidRDefault="00083C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>COA</w:t>
      </w:r>
      <w:r w:rsidR="00E729E7"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D Conference Date Change – New Date </w:t>
      </w:r>
      <w:proofErr w:type="spellStart"/>
      <w:r w:rsidR="00E729E7" w:rsidRPr="00436B3F">
        <w:rPr>
          <w:rFonts w:asciiTheme="majorHAnsi" w:eastAsia="Calibri" w:hAnsiTheme="majorHAnsi" w:cs="Calibri"/>
          <w:color w:val="000000"/>
          <w:sz w:val="28"/>
          <w:szCs w:val="28"/>
        </w:rPr>
        <w:t>Thur</w:t>
      </w:r>
      <w:proofErr w:type="spellEnd"/>
      <w:r w:rsidR="00E729E7"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 Sep 27!</w:t>
      </w:r>
      <w:r w:rsidR="00DD4FEB"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  Anticipate registration email 3</w:t>
      </w:r>
      <w:r w:rsidR="00DD4FEB" w:rsidRPr="00436B3F">
        <w:rPr>
          <w:rFonts w:asciiTheme="majorHAnsi" w:eastAsia="Calibri" w:hAnsiTheme="majorHAnsi" w:cs="Calibri"/>
          <w:color w:val="000000"/>
          <w:sz w:val="28"/>
          <w:szCs w:val="28"/>
          <w:vertAlign w:val="superscript"/>
        </w:rPr>
        <w:t>rd</w:t>
      </w:r>
      <w:r w:rsidR="00DD4FEB"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 week of August</w:t>
      </w:r>
    </w:p>
    <w:p w:rsidR="00E729E7" w:rsidRPr="00436B3F" w:rsidRDefault="00E72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COAD Conference Planning Meeting </w:t>
      </w:r>
      <w:r w:rsidR="006A7AE9"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– will take place next week, be on the look for an email with the date.  Everyone is welcome! </w:t>
      </w:r>
    </w:p>
    <w:p w:rsidR="00E729E7" w:rsidRPr="00436B3F" w:rsidRDefault="00E729E7" w:rsidP="00E729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NO September COAD Meeting! </w:t>
      </w:r>
      <w:r w:rsidR="006A7AE9"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(since there will be a conference) </w:t>
      </w:r>
    </w:p>
    <w:p w:rsidR="00E729E7" w:rsidRPr="00436B3F" w:rsidRDefault="00E729E7" w:rsidP="004871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Events </w:t>
      </w:r>
      <w:r w:rsidR="00487101"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taking place? </w:t>
      </w:r>
      <w:r w:rsidR="006A7AE9" w:rsidRPr="00436B3F">
        <w:rPr>
          <w:rFonts w:asciiTheme="majorHAnsi" w:eastAsia="Calibri" w:hAnsiTheme="majorHAnsi" w:cs="Calibri"/>
          <w:color w:val="000000"/>
          <w:sz w:val="28"/>
          <w:szCs w:val="28"/>
        </w:rPr>
        <w:t>- Fire Commemorative events</w:t>
      </w:r>
    </w:p>
    <w:p w:rsidR="00271D90" w:rsidRPr="00436B3F" w:rsidRDefault="00271D90" w:rsidP="0087777B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436B3F">
        <w:rPr>
          <w:rFonts w:asciiTheme="majorHAnsi" w:hAnsiTheme="majorHAnsi"/>
          <w:sz w:val="28"/>
          <w:szCs w:val="28"/>
        </w:rPr>
        <w:t xml:space="preserve">Visit Napa Valley -  Tracking </w:t>
      </w:r>
      <w:r w:rsidR="0087777B" w:rsidRPr="00436B3F">
        <w:rPr>
          <w:rFonts w:asciiTheme="majorHAnsi" w:hAnsiTheme="majorHAnsi"/>
          <w:sz w:val="28"/>
          <w:szCs w:val="28"/>
        </w:rPr>
        <w:t>commemorative events, Catherine will share</w:t>
      </w:r>
    </w:p>
    <w:p w:rsidR="0087777B" w:rsidRPr="00436B3F" w:rsidRDefault="0087777B" w:rsidP="0087777B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436B3F">
        <w:rPr>
          <w:rFonts w:asciiTheme="majorHAnsi" w:hAnsiTheme="majorHAnsi"/>
          <w:sz w:val="28"/>
          <w:szCs w:val="28"/>
        </w:rPr>
        <w:t>Napa City Fire Department – Fire Prevention Week Oct 7-14, Station 1 having events. Erick will share as info become available</w:t>
      </w:r>
    </w:p>
    <w:p w:rsidR="0087777B" w:rsidRPr="00436B3F" w:rsidRDefault="0087777B" w:rsidP="0087777B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436B3F">
        <w:rPr>
          <w:rFonts w:asciiTheme="majorHAnsi" w:hAnsiTheme="majorHAnsi"/>
          <w:sz w:val="28"/>
          <w:szCs w:val="28"/>
        </w:rPr>
        <w:t>Community Foundation – Preparing an annual r</w:t>
      </w:r>
      <w:r w:rsidR="00080F12" w:rsidRPr="00436B3F">
        <w:rPr>
          <w:rFonts w:asciiTheme="majorHAnsi" w:hAnsiTheme="majorHAnsi"/>
          <w:sz w:val="28"/>
          <w:szCs w:val="28"/>
        </w:rPr>
        <w:t>eport about the disaster relief fund and it will be available in early October</w:t>
      </w:r>
    </w:p>
    <w:p w:rsidR="00080F12" w:rsidRPr="00436B3F" w:rsidRDefault="00080F12" w:rsidP="0087777B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436B3F">
        <w:rPr>
          <w:rFonts w:asciiTheme="majorHAnsi" w:hAnsiTheme="majorHAnsi"/>
          <w:sz w:val="28"/>
          <w:szCs w:val="28"/>
        </w:rPr>
        <w:t>On The Move is partnering with Napa Arts Council – planning a commemorative event to share stories/infuse with art and think about community healing</w:t>
      </w:r>
    </w:p>
    <w:p w:rsidR="00080F12" w:rsidRPr="00436B3F" w:rsidRDefault="00080F12" w:rsidP="0087777B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436B3F">
        <w:rPr>
          <w:rFonts w:asciiTheme="majorHAnsi" w:hAnsiTheme="majorHAnsi"/>
          <w:sz w:val="28"/>
          <w:szCs w:val="28"/>
        </w:rPr>
        <w:t>Suggestions that COAD come up with some messaging thanking first responders and those working in recovery</w:t>
      </w:r>
    </w:p>
    <w:p w:rsidR="00274D61" w:rsidRPr="00436B3F" w:rsidRDefault="00080F12" w:rsidP="005B5157">
      <w:pPr>
        <w:pStyle w:val="ListParagraph"/>
        <w:numPr>
          <w:ilvl w:val="0"/>
          <w:numId w:val="4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436B3F">
        <w:rPr>
          <w:rFonts w:asciiTheme="majorHAnsi" w:hAnsiTheme="majorHAnsi"/>
          <w:sz w:val="28"/>
          <w:szCs w:val="28"/>
        </w:rPr>
        <w:t>Find out if Board of Supervisors is planning anything</w:t>
      </w:r>
    </w:p>
    <w:p w:rsidR="00274D61" w:rsidRPr="00436B3F" w:rsidRDefault="004871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b/>
          <w:color w:val="000000"/>
          <w:sz w:val="28"/>
          <w:szCs w:val="28"/>
        </w:rPr>
        <w:t>Brainstorming Session on Mutual Aid</w:t>
      </w:r>
    </w:p>
    <w:p w:rsidR="00A43635" w:rsidRPr="00436B3F" w:rsidRDefault="00A43635" w:rsidP="00A436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>The County EOC is activated if official shelters are opened in Napa County (depending on the size) in support of other counties.</w:t>
      </w:r>
    </w:p>
    <w:p w:rsidR="00A43635" w:rsidRPr="00436B3F" w:rsidRDefault="00A43635" w:rsidP="00A436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Some very important aspects to mutual aid is: 1) that there is a formal request for assistance 2) that you document everything correctly so that you can be </w:t>
      </w: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lastRenderedPageBreak/>
        <w:t xml:space="preserve">reimbursed documentation should include logs with labor hours, materials, what was done etc.  Volunteer hours also count toward a cost-share. Document, document, document </w:t>
      </w:r>
    </w:p>
    <w:p w:rsidR="00A43635" w:rsidRPr="00436B3F" w:rsidRDefault="00A43635" w:rsidP="00A436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CERT teams are a good resource </w:t>
      </w:r>
    </w:p>
    <w:p w:rsidR="00A43635" w:rsidRPr="00436B3F" w:rsidRDefault="00A43635" w:rsidP="00A436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Additional sheltering options in Napa specifically geared toward Spanish speaking community </w:t>
      </w:r>
    </w:p>
    <w:p w:rsidR="00436B3F" w:rsidRPr="00436B3F" w:rsidRDefault="00436B3F" w:rsidP="00A436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Napa based agencies can potentially provide technical assistance in implementing emergency assistance funding in neighboring counties.  </w:t>
      </w:r>
    </w:p>
    <w:p w:rsidR="00436B3F" w:rsidRPr="00436B3F" w:rsidRDefault="00436B3F" w:rsidP="00A43635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>It is important to build relationships with neighboring counties.</w:t>
      </w:r>
    </w:p>
    <w:p w:rsidR="00436B3F" w:rsidRPr="00436B3F" w:rsidRDefault="00436B3F" w:rsidP="00436B3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436B3F">
        <w:rPr>
          <w:rFonts w:asciiTheme="majorHAnsi" w:eastAsia="Calibri" w:hAnsiTheme="majorHAnsi" w:cs="Calibri"/>
          <w:color w:val="000000"/>
          <w:sz w:val="28"/>
          <w:szCs w:val="28"/>
        </w:rPr>
        <w:t xml:space="preserve">There needs to be a process for vetting information that is coming from mutual aid requests. </w:t>
      </w:r>
    </w:p>
    <w:p w:rsidR="00487101" w:rsidRPr="00436B3F" w:rsidRDefault="00487101" w:rsidP="00436B3F">
      <w:pPr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bookmarkStart w:id="3" w:name="_3znysh7" w:colFirst="0" w:colLast="0"/>
      <w:bookmarkStart w:id="4" w:name="_GoBack"/>
      <w:bookmarkEnd w:id="3"/>
      <w:bookmarkEnd w:id="4"/>
    </w:p>
    <w:p w:rsidR="005B5157" w:rsidRPr="00436B3F" w:rsidRDefault="00083C46" w:rsidP="005B51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  <w:u w:val="double"/>
        </w:rPr>
      </w:pPr>
      <w:r w:rsidRPr="00436B3F">
        <w:rPr>
          <w:rFonts w:asciiTheme="majorHAnsi" w:eastAsia="Calibri" w:hAnsiTheme="majorHAnsi" w:cs="Calibri"/>
          <w:b/>
          <w:color w:val="000000"/>
          <w:sz w:val="28"/>
          <w:szCs w:val="28"/>
        </w:rPr>
        <w:t>Training/Orientation:</w:t>
      </w:r>
      <w:r w:rsidR="00E729E7" w:rsidRPr="00436B3F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  </w:t>
      </w:r>
      <w:r w:rsidR="005B5157" w:rsidRPr="00436B3F">
        <w:rPr>
          <w:rFonts w:asciiTheme="majorHAnsi" w:hAnsiTheme="majorHAnsi" w:cs="Arial"/>
          <w:color w:val="222222"/>
          <w:sz w:val="28"/>
          <w:szCs w:val="28"/>
          <w:u w:val="double"/>
        </w:rPr>
        <w:t>Power points and handouts included with these notes</w:t>
      </w:r>
    </w:p>
    <w:p w:rsidR="00274D61" w:rsidRPr="00436B3F" w:rsidRDefault="00E729E7" w:rsidP="00436B3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  <w:u w:val="double"/>
        </w:rPr>
      </w:pPr>
      <w:r w:rsidRPr="00436B3F">
        <w:rPr>
          <w:rFonts w:asciiTheme="majorHAnsi" w:hAnsiTheme="majorHAnsi" w:cs="Arial"/>
          <w:color w:val="222222"/>
          <w:sz w:val="28"/>
          <w:szCs w:val="28"/>
        </w:rPr>
        <w:t xml:space="preserve">A “Whole Community” Approach to Emergency Management: Inclusion of Persons with Disabilities and Others with Access and Functional Needs </w:t>
      </w:r>
      <w:proofErr w:type="gramStart"/>
      <w:r w:rsidRPr="00436B3F">
        <w:rPr>
          <w:rFonts w:asciiTheme="majorHAnsi" w:hAnsiTheme="majorHAnsi" w:cs="Arial"/>
          <w:color w:val="222222"/>
          <w:sz w:val="28"/>
          <w:szCs w:val="28"/>
        </w:rPr>
        <w:t>Into</w:t>
      </w:r>
      <w:proofErr w:type="gramEnd"/>
      <w:r w:rsidRPr="00436B3F">
        <w:rPr>
          <w:rFonts w:asciiTheme="majorHAnsi" w:hAnsiTheme="majorHAnsi" w:cs="Arial"/>
          <w:color w:val="222222"/>
          <w:sz w:val="28"/>
          <w:szCs w:val="28"/>
        </w:rPr>
        <w:t xml:space="preserve"> All Phases of Disaster Planning and Operations – Michael Humphries, </w:t>
      </w:r>
      <w:r w:rsidR="00DD4FEB" w:rsidRPr="00436B3F">
        <w:rPr>
          <w:rFonts w:asciiTheme="majorHAnsi" w:hAnsiTheme="majorHAnsi" w:cs="Arial"/>
          <w:color w:val="222222"/>
          <w:sz w:val="28"/>
          <w:szCs w:val="28"/>
        </w:rPr>
        <w:t xml:space="preserve">IHSS Public Authority, </w:t>
      </w:r>
      <w:r w:rsidRPr="00436B3F">
        <w:rPr>
          <w:rFonts w:asciiTheme="majorHAnsi" w:hAnsiTheme="majorHAnsi" w:cs="Arial"/>
          <w:color w:val="222222"/>
          <w:sz w:val="28"/>
          <w:szCs w:val="28"/>
        </w:rPr>
        <w:t>Sonoma County</w:t>
      </w:r>
      <w:r w:rsidR="005B5157" w:rsidRPr="00436B3F">
        <w:rPr>
          <w:rFonts w:asciiTheme="majorHAnsi" w:hAnsiTheme="majorHAnsi" w:cs="Arial"/>
          <w:color w:val="222222"/>
          <w:sz w:val="28"/>
          <w:szCs w:val="28"/>
        </w:rPr>
        <w:t xml:space="preserve"> </w:t>
      </w:r>
    </w:p>
    <w:p w:rsidR="00274D61" w:rsidRPr="00436B3F" w:rsidRDefault="00274D6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8"/>
          <w:szCs w:val="28"/>
        </w:rPr>
      </w:pPr>
    </w:p>
    <w:p w:rsidR="00274D61" w:rsidRPr="00436B3F" w:rsidRDefault="00083C46">
      <w:pPr>
        <w:rPr>
          <w:rFonts w:asciiTheme="majorHAnsi" w:eastAsia="Calibri" w:hAnsiTheme="majorHAnsi" w:cs="Calibri"/>
          <w:sz w:val="28"/>
          <w:szCs w:val="28"/>
        </w:rPr>
      </w:pPr>
      <w:r w:rsidRPr="00436B3F">
        <w:rPr>
          <w:rFonts w:asciiTheme="majorHAnsi" w:eastAsia="Calibri" w:hAnsiTheme="majorHAnsi" w:cs="Calibri"/>
          <w:sz w:val="28"/>
          <w:szCs w:val="28"/>
        </w:rPr>
        <w:t xml:space="preserve">Next Meeting: Tuesday, </w:t>
      </w:r>
      <w:r w:rsidR="00E729E7" w:rsidRPr="00436B3F">
        <w:rPr>
          <w:rFonts w:asciiTheme="majorHAnsi" w:eastAsia="Calibri" w:hAnsiTheme="majorHAnsi" w:cs="Calibri"/>
          <w:b/>
          <w:sz w:val="28"/>
          <w:szCs w:val="28"/>
        </w:rPr>
        <w:t xml:space="preserve">October </w:t>
      </w:r>
      <w:r w:rsidR="00DD4FEB" w:rsidRPr="00436B3F">
        <w:rPr>
          <w:rFonts w:asciiTheme="majorHAnsi" w:eastAsia="Calibri" w:hAnsiTheme="majorHAnsi" w:cs="Calibri"/>
          <w:b/>
          <w:sz w:val="28"/>
          <w:szCs w:val="28"/>
        </w:rPr>
        <w:t>9</w:t>
      </w:r>
      <w:r w:rsidRPr="00436B3F">
        <w:rPr>
          <w:rFonts w:asciiTheme="majorHAnsi" w:eastAsia="Calibri" w:hAnsiTheme="majorHAnsi" w:cs="Calibri"/>
          <w:sz w:val="28"/>
          <w:szCs w:val="28"/>
        </w:rPr>
        <w:t xml:space="preserve"> @10:00-11:30 ~ NV Community Foundation Community Room</w:t>
      </w:r>
    </w:p>
    <w:p w:rsidR="00DD4FEB" w:rsidRPr="00436B3F" w:rsidRDefault="00DD4FEB">
      <w:pPr>
        <w:rPr>
          <w:rFonts w:asciiTheme="majorHAnsi" w:eastAsia="Calibri" w:hAnsiTheme="majorHAnsi" w:cs="Calibri"/>
          <w:sz w:val="28"/>
          <w:szCs w:val="28"/>
        </w:rPr>
      </w:pPr>
    </w:p>
    <w:p w:rsidR="00DD4FEB" w:rsidRPr="00436B3F" w:rsidRDefault="00DD4FEB">
      <w:pPr>
        <w:rPr>
          <w:rFonts w:asciiTheme="majorHAnsi" w:eastAsia="Calibri" w:hAnsiTheme="majorHAnsi" w:cs="Calibri"/>
          <w:b/>
          <w:sz w:val="28"/>
          <w:szCs w:val="28"/>
        </w:rPr>
      </w:pPr>
      <w:r w:rsidRPr="00436B3F">
        <w:rPr>
          <w:rFonts w:asciiTheme="majorHAnsi" w:eastAsia="Calibri" w:hAnsiTheme="majorHAnsi" w:cs="Calibri"/>
          <w:b/>
          <w:sz w:val="28"/>
          <w:szCs w:val="28"/>
        </w:rPr>
        <w:t>See you at the COAD “Stronger Together” Conference on Thursday, September 27</w:t>
      </w:r>
      <w:r w:rsidRPr="00436B3F">
        <w:rPr>
          <w:rFonts w:asciiTheme="majorHAnsi" w:eastAsia="Calibri" w:hAnsiTheme="majorHAnsi" w:cs="Calibri"/>
          <w:b/>
          <w:sz w:val="28"/>
          <w:szCs w:val="28"/>
          <w:vertAlign w:val="superscript"/>
        </w:rPr>
        <w:t>th</w:t>
      </w:r>
      <w:r w:rsidRPr="00436B3F">
        <w:rPr>
          <w:rFonts w:asciiTheme="majorHAnsi" w:eastAsia="Calibri" w:hAnsiTheme="majorHAnsi" w:cs="Calibri"/>
          <w:b/>
          <w:sz w:val="28"/>
          <w:szCs w:val="28"/>
        </w:rPr>
        <w:t xml:space="preserve">!!  </w:t>
      </w:r>
    </w:p>
    <w:sectPr w:rsidR="00DD4FEB" w:rsidRPr="00436B3F">
      <w:pgSz w:w="12240" w:h="15840"/>
      <w:pgMar w:top="1368" w:right="1080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Roboto Condensed Light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2BC8"/>
    <w:multiLevelType w:val="hybridMultilevel"/>
    <w:tmpl w:val="9628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17F9E"/>
    <w:multiLevelType w:val="hybridMultilevel"/>
    <w:tmpl w:val="3B62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4BED"/>
    <w:multiLevelType w:val="multilevel"/>
    <w:tmpl w:val="EB662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E5C45"/>
    <w:multiLevelType w:val="hybridMultilevel"/>
    <w:tmpl w:val="3C4A4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A55B30"/>
    <w:multiLevelType w:val="multilevel"/>
    <w:tmpl w:val="92D20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61"/>
    <w:rsid w:val="00080F12"/>
    <w:rsid w:val="00083C46"/>
    <w:rsid w:val="00271D90"/>
    <w:rsid w:val="00274D61"/>
    <w:rsid w:val="00436B3F"/>
    <w:rsid w:val="00487101"/>
    <w:rsid w:val="005B5157"/>
    <w:rsid w:val="006A7AE9"/>
    <w:rsid w:val="0087777B"/>
    <w:rsid w:val="00A43635"/>
    <w:rsid w:val="00DD4FEB"/>
    <w:rsid w:val="00E7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DBCD9-7829-4B40-AE4F-5CC58A29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2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Stangle</dc:creator>
  <cp:lastModifiedBy>Dorothee Stangle</cp:lastModifiedBy>
  <cp:revision>5</cp:revision>
  <dcterms:created xsi:type="dcterms:W3CDTF">2018-08-14T18:11:00Z</dcterms:created>
  <dcterms:modified xsi:type="dcterms:W3CDTF">2018-08-14T23:08:00Z</dcterms:modified>
</cp:coreProperties>
</file>